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051F" w14:textId="77777777" w:rsidR="00814B14" w:rsidRPr="0020222C" w:rsidRDefault="00814B14" w:rsidP="00814B14">
      <w:pPr>
        <w:pStyle w:val="Heading1"/>
      </w:pPr>
      <w:r w:rsidRPr="0020222C">
        <w:t>Adran 16: Arwain a rheoli gwaith ar gyfer gwasanaethau camddefnyddio sylweddau</w:t>
      </w:r>
    </w:p>
    <w:p w14:paraId="2A345952" w14:textId="77777777" w:rsidR="00814B14" w:rsidRPr="0020222C" w:rsidRDefault="00814B14" w:rsidP="00814B14">
      <w:pPr>
        <w:rPr>
          <w:b/>
        </w:rPr>
      </w:pPr>
      <w:r w:rsidRPr="0020222C">
        <w:rPr>
          <w:b/>
          <w:bCs/>
          <w:lang w:val="cy-GB"/>
        </w:rPr>
        <w:t>Cysylltiadau ag uned 536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814B14" w:rsidRPr="0020222C" w14:paraId="50CBA44F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35535736" w14:textId="77777777" w:rsidR="00814B14" w:rsidRPr="0020222C" w:rsidRDefault="00814B14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594583D7" w14:textId="77777777" w:rsidR="00814B14" w:rsidRPr="0020222C" w:rsidRDefault="00814B14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5ADFA50C" w14:textId="77777777" w:rsidR="00814B14" w:rsidRPr="0020222C" w:rsidRDefault="00814B14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814B14" w:rsidRPr="0020222C" w14:paraId="62838721" w14:textId="77777777" w:rsidTr="00B8396E">
        <w:tc>
          <w:tcPr>
            <w:tcW w:w="5240" w:type="dxa"/>
          </w:tcPr>
          <w:p w14:paraId="2F6B5A92" w14:textId="77777777" w:rsidR="00814B14" w:rsidRPr="0020222C" w:rsidRDefault="00814B14" w:rsidP="00B8396E">
            <w:pPr>
              <w:rPr>
                <w:b/>
              </w:rPr>
            </w:pPr>
          </w:p>
          <w:p w14:paraId="447E4DC8" w14:textId="77777777" w:rsidR="00814B14" w:rsidRPr="0020222C" w:rsidRDefault="00814B14" w:rsidP="00B8396E">
            <w:pPr>
              <w:rPr>
                <w:b/>
              </w:rPr>
            </w:pPr>
          </w:p>
          <w:p w14:paraId="3C7ADB15" w14:textId="77777777" w:rsidR="00814B14" w:rsidRPr="0020222C" w:rsidRDefault="00814B14" w:rsidP="00B8396E">
            <w:pPr>
              <w:rPr>
                <w:b/>
              </w:rPr>
            </w:pPr>
          </w:p>
          <w:p w14:paraId="50337DE8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62721FD8" w14:textId="77777777" w:rsidR="00814B14" w:rsidRPr="0020222C" w:rsidRDefault="00814B14" w:rsidP="00B8396E"/>
        </w:tc>
        <w:tc>
          <w:tcPr>
            <w:tcW w:w="4593" w:type="dxa"/>
          </w:tcPr>
          <w:p w14:paraId="4F3C9741" w14:textId="77777777" w:rsidR="00814B14" w:rsidRPr="0020222C" w:rsidRDefault="00814B14" w:rsidP="00B8396E"/>
        </w:tc>
      </w:tr>
    </w:tbl>
    <w:p w14:paraId="6AE3FA1E" w14:textId="77777777" w:rsidR="00814B14" w:rsidRPr="0020222C" w:rsidRDefault="00814B14" w:rsidP="00814B1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814B14" w:rsidRPr="0020222C" w14:paraId="3396F07C" w14:textId="77777777" w:rsidTr="00B8396E">
        <w:tc>
          <w:tcPr>
            <w:tcW w:w="2547" w:type="dxa"/>
            <w:shd w:val="clear" w:color="auto" w:fill="auto"/>
          </w:tcPr>
          <w:p w14:paraId="46FF37C6" w14:textId="77777777" w:rsidR="00814B14" w:rsidRPr="0020222C" w:rsidRDefault="00814B14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1" w:type="dxa"/>
            <w:shd w:val="clear" w:color="auto" w:fill="auto"/>
          </w:tcPr>
          <w:p w14:paraId="480B8FE7" w14:textId="77777777" w:rsidR="00814B14" w:rsidRPr="0020222C" w:rsidRDefault="00814B14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438" w:type="dxa"/>
            <w:shd w:val="clear" w:color="auto" w:fill="auto"/>
          </w:tcPr>
          <w:p w14:paraId="7E9C7D1C" w14:textId="77777777" w:rsidR="00814B14" w:rsidRPr="0020222C" w:rsidRDefault="00814B14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5478A676" w14:textId="77777777" w:rsidR="00814B14" w:rsidRPr="0020222C" w:rsidRDefault="00814B14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814B14" w:rsidRPr="0020222C" w14:paraId="11979AE4" w14:textId="77777777" w:rsidTr="00B8396E">
        <w:tc>
          <w:tcPr>
            <w:tcW w:w="13948" w:type="dxa"/>
            <w:gridSpan w:val="4"/>
          </w:tcPr>
          <w:p w14:paraId="409482F0" w14:textId="77777777" w:rsidR="00814B14" w:rsidRPr="008276D7" w:rsidRDefault="00814B14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1C700C61" w14:textId="77777777" w:rsidR="00814B14" w:rsidRPr="008276D7" w:rsidRDefault="00814B14" w:rsidP="00B8396E">
            <w:pPr>
              <w:rPr>
                <w:b/>
                <w:color w:val="11846A"/>
              </w:rPr>
            </w:pPr>
          </w:p>
        </w:tc>
      </w:tr>
      <w:tr w:rsidR="00814B14" w:rsidRPr="0020222C" w14:paraId="73F97E01" w14:textId="77777777" w:rsidTr="00B8396E">
        <w:tc>
          <w:tcPr>
            <w:tcW w:w="2547" w:type="dxa"/>
          </w:tcPr>
          <w:p w14:paraId="001DD268" w14:textId="77777777" w:rsidR="00814B14" w:rsidRPr="0020222C" w:rsidRDefault="00814B14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Ymarfer sy'n ymgorffori deddfwriaeth, polisïau, canllawiau a safonau cenedlaethol wrth gynllunio a darparu gwasanaethau </w:t>
            </w:r>
            <w:r w:rsidRPr="0020222C">
              <w:rPr>
                <w:lang w:val="cy-GB"/>
              </w:rPr>
              <w:lastRenderedPageBreak/>
              <w:t>camddefnyddio sylweddau</w:t>
            </w:r>
          </w:p>
        </w:tc>
        <w:tc>
          <w:tcPr>
            <w:tcW w:w="4961" w:type="dxa"/>
          </w:tcPr>
          <w:p w14:paraId="131D8E64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6FEC450E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5622112B" w14:textId="77777777" w:rsidR="00814B14" w:rsidRPr="0020222C" w:rsidRDefault="00814B14" w:rsidP="00B8396E">
            <w:pPr>
              <w:rPr>
                <w:b/>
              </w:rPr>
            </w:pPr>
          </w:p>
        </w:tc>
      </w:tr>
      <w:tr w:rsidR="00814B14" w:rsidRPr="0020222C" w14:paraId="338A7953" w14:textId="77777777" w:rsidTr="00B8396E">
        <w:tc>
          <w:tcPr>
            <w:tcW w:w="2547" w:type="dxa"/>
          </w:tcPr>
          <w:p w14:paraId="4563CEF8" w14:textId="77777777" w:rsidR="00814B14" w:rsidRPr="0020222C" w:rsidRDefault="00814B14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 broses gynllunio ar gyfer unigolion sy'n camddefnyddio sylweddau</w:t>
            </w:r>
          </w:p>
        </w:tc>
        <w:tc>
          <w:tcPr>
            <w:tcW w:w="4961" w:type="dxa"/>
          </w:tcPr>
          <w:p w14:paraId="2107DB6F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4579F4E9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2B56256" w14:textId="77777777" w:rsidR="00814B14" w:rsidRPr="0020222C" w:rsidRDefault="00814B14" w:rsidP="00B8396E">
            <w:pPr>
              <w:rPr>
                <w:b/>
              </w:rPr>
            </w:pPr>
          </w:p>
        </w:tc>
      </w:tr>
      <w:tr w:rsidR="00814B14" w:rsidRPr="0020222C" w14:paraId="70356FB0" w14:textId="77777777" w:rsidTr="00B8396E">
        <w:tc>
          <w:tcPr>
            <w:tcW w:w="2547" w:type="dxa"/>
          </w:tcPr>
          <w:p w14:paraId="625D3732" w14:textId="77777777" w:rsidR="00814B14" w:rsidRPr="0020222C" w:rsidRDefault="00814B14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Gwasanaethau sy'n cefnogi dulliau moesegol, seiliedig ar werthoedd ac sy'n canolbwyntio ar yr unigolyn gydag unigolion sy'n camddefnyddio sylweddau.</w:t>
            </w:r>
          </w:p>
        </w:tc>
        <w:tc>
          <w:tcPr>
            <w:tcW w:w="4961" w:type="dxa"/>
          </w:tcPr>
          <w:p w14:paraId="2D1B7566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117383AD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78F517A" w14:textId="77777777" w:rsidR="00814B14" w:rsidRPr="0020222C" w:rsidRDefault="00814B14" w:rsidP="00B8396E">
            <w:pPr>
              <w:rPr>
                <w:b/>
              </w:rPr>
            </w:pPr>
          </w:p>
        </w:tc>
      </w:tr>
      <w:tr w:rsidR="00814B14" w:rsidRPr="0020222C" w14:paraId="09C475AA" w14:textId="77777777" w:rsidTr="00B8396E">
        <w:tc>
          <w:tcPr>
            <w:tcW w:w="2547" w:type="dxa"/>
          </w:tcPr>
          <w:p w14:paraId="4D0A9FE2" w14:textId="77777777" w:rsidR="00814B14" w:rsidRPr="0020222C" w:rsidRDefault="00814B14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i unigolion ac eraill yn dilyn sefyllfaoedd heriol</w:t>
            </w:r>
          </w:p>
        </w:tc>
        <w:tc>
          <w:tcPr>
            <w:tcW w:w="4961" w:type="dxa"/>
          </w:tcPr>
          <w:p w14:paraId="2BA47F23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60AE39FB" w14:textId="77777777" w:rsidR="00814B14" w:rsidRPr="0020222C" w:rsidRDefault="00814B14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6F32AFA" w14:textId="77777777" w:rsidR="00814B14" w:rsidRPr="0020222C" w:rsidRDefault="00814B14" w:rsidP="00B8396E">
            <w:pPr>
              <w:rPr>
                <w:b/>
              </w:rPr>
            </w:pPr>
          </w:p>
        </w:tc>
      </w:tr>
    </w:tbl>
    <w:p w14:paraId="4363BAA4" w14:textId="77777777" w:rsidR="00AB5EFF" w:rsidRPr="00814B14" w:rsidRDefault="00814B14" w:rsidP="00814B14"/>
    <w:sectPr w:rsidR="00AB5EFF" w:rsidRPr="00814B14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526B"/>
    <w:rsid w:val="00244D77"/>
    <w:rsid w:val="00262282"/>
    <w:rsid w:val="002C5AA8"/>
    <w:rsid w:val="00365E6F"/>
    <w:rsid w:val="004D6C7B"/>
    <w:rsid w:val="00814B14"/>
    <w:rsid w:val="00905131"/>
    <w:rsid w:val="00A519D9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2020-11-24T15:53:00Z</dcterms:created>
  <dcterms:modified xsi:type="dcterms:W3CDTF">2020-11-24T15:53:00Z</dcterms:modified>
</cp:coreProperties>
</file>